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43F" w:rsidRDefault="0039243F" w:rsidP="0039243F">
      <w:pPr>
        <w:spacing w:after="240"/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43F" w:rsidRPr="00722DD8" w:rsidRDefault="0039243F" w:rsidP="0039243F">
      <w:pPr>
        <w:spacing w:after="240"/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722DD8">
        <w:rPr>
          <w:rFonts w:ascii="Times New Roman" w:hAnsi="Times New Roman"/>
          <w:b/>
          <w:bCs/>
          <w:sz w:val="28"/>
          <w:szCs w:val="28"/>
        </w:rPr>
        <w:t>УКРАЇНА</w:t>
      </w:r>
    </w:p>
    <w:p w:rsidR="0039243F" w:rsidRPr="00722DD8" w:rsidRDefault="0039243F" w:rsidP="0039243F">
      <w:pPr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722DD8">
        <w:rPr>
          <w:rFonts w:ascii="Times New Roman" w:hAnsi="Times New Roman"/>
          <w:b/>
          <w:bCs/>
          <w:sz w:val="28"/>
          <w:szCs w:val="28"/>
        </w:rPr>
        <w:t>СРІБНЯНСЬКА СЕЛИЩНА РАДА</w:t>
      </w:r>
    </w:p>
    <w:p w:rsidR="0039243F" w:rsidRPr="00722DD8" w:rsidRDefault="0039243F" w:rsidP="0039243F">
      <w:pPr>
        <w:pStyle w:val="a3"/>
        <w:spacing w:before="0" w:beforeAutospacing="0" w:after="0" w:afterAutospacing="0"/>
        <w:ind w:right="35"/>
        <w:rPr>
          <w:color w:val="000000"/>
          <w:sz w:val="20"/>
          <w:szCs w:val="20"/>
        </w:rPr>
      </w:pPr>
    </w:p>
    <w:p w:rsidR="0039243F" w:rsidRPr="00722DD8" w:rsidRDefault="0039243F" w:rsidP="0012577A">
      <w:pPr>
        <w:autoSpaceDE w:val="0"/>
        <w:autoSpaceDN w:val="0"/>
        <w:adjustRightInd w:val="0"/>
        <w:spacing w:line="240" w:lineRule="auto"/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722DD8">
        <w:rPr>
          <w:rFonts w:ascii="Times New Roman" w:hAnsi="Times New Roman"/>
          <w:b/>
          <w:bCs/>
          <w:sz w:val="28"/>
          <w:szCs w:val="28"/>
        </w:rPr>
        <w:t>РІШЕННЯ</w:t>
      </w:r>
    </w:p>
    <w:p w:rsidR="0039243F" w:rsidRDefault="0039243F" w:rsidP="0012577A">
      <w:pPr>
        <w:autoSpaceDE w:val="0"/>
        <w:autoSpaceDN w:val="0"/>
        <w:adjustRightInd w:val="0"/>
        <w:spacing w:line="240" w:lineRule="auto"/>
        <w:ind w:left="-284" w:firstLine="426"/>
        <w:jc w:val="center"/>
        <w:rPr>
          <w:rFonts w:ascii="Times New Roman" w:hAnsi="Times New Roman"/>
          <w:sz w:val="28"/>
          <w:szCs w:val="28"/>
        </w:rPr>
      </w:pPr>
      <w:r w:rsidRPr="00722DD8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 чотирнадцята</w:t>
      </w:r>
      <w:r w:rsidRPr="00722DD8">
        <w:rPr>
          <w:rFonts w:ascii="Times New Roman" w:hAnsi="Times New Roman"/>
          <w:sz w:val="28"/>
          <w:szCs w:val="28"/>
        </w:rPr>
        <w:t xml:space="preserve"> сесія </w:t>
      </w:r>
      <w:r>
        <w:rPr>
          <w:rFonts w:ascii="Times New Roman" w:hAnsi="Times New Roman"/>
          <w:sz w:val="28"/>
          <w:szCs w:val="28"/>
        </w:rPr>
        <w:t>восьмого</w:t>
      </w:r>
      <w:r w:rsidRPr="00722DD8">
        <w:rPr>
          <w:rFonts w:ascii="Times New Roman" w:hAnsi="Times New Roman"/>
          <w:sz w:val="28"/>
          <w:szCs w:val="28"/>
        </w:rPr>
        <w:t xml:space="preserve"> скликання)</w:t>
      </w:r>
    </w:p>
    <w:p w:rsidR="0039243F" w:rsidRPr="00B43AD0" w:rsidRDefault="0039243F" w:rsidP="0012577A">
      <w:pPr>
        <w:autoSpaceDE w:val="0"/>
        <w:autoSpaceDN w:val="0"/>
        <w:adjustRightInd w:val="0"/>
        <w:spacing w:after="0" w:line="240" w:lineRule="auto"/>
        <w:ind w:left="-284" w:firstLine="426"/>
        <w:jc w:val="center"/>
        <w:rPr>
          <w:rFonts w:ascii="Times New Roman" w:hAnsi="Times New Roman"/>
          <w:sz w:val="16"/>
          <w:szCs w:val="16"/>
        </w:rPr>
      </w:pPr>
    </w:p>
    <w:p w:rsidR="0039243F" w:rsidRPr="00722DD8" w:rsidRDefault="00B43AD0" w:rsidP="001257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 лютого</w:t>
      </w:r>
      <w:r w:rsidR="0039243F">
        <w:rPr>
          <w:rFonts w:ascii="Times New Roman" w:hAnsi="Times New Roman"/>
          <w:sz w:val="28"/>
          <w:szCs w:val="28"/>
        </w:rPr>
        <w:t xml:space="preserve"> </w:t>
      </w:r>
      <w:r w:rsidR="0039243F" w:rsidRPr="00722DD8">
        <w:rPr>
          <w:rFonts w:ascii="Times New Roman" w:hAnsi="Times New Roman"/>
          <w:sz w:val="28"/>
          <w:szCs w:val="28"/>
        </w:rPr>
        <w:t>20</w:t>
      </w:r>
      <w:r w:rsidR="0039243F">
        <w:rPr>
          <w:rFonts w:ascii="Times New Roman" w:hAnsi="Times New Roman"/>
          <w:sz w:val="28"/>
          <w:szCs w:val="28"/>
        </w:rPr>
        <w:t>22</w:t>
      </w:r>
      <w:r w:rsidR="0039243F" w:rsidRPr="00722DD8">
        <w:rPr>
          <w:rFonts w:ascii="Times New Roman" w:hAnsi="Times New Roman"/>
          <w:sz w:val="28"/>
          <w:szCs w:val="28"/>
        </w:rPr>
        <w:t xml:space="preserve"> року     </w:t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</w:p>
    <w:p w:rsidR="0039243F" w:rsidRDefault="0039243F" w:rsidP="001257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смт</w:t>
      </w:r>
      <w:proofErr w:type="spellEnd"/>
      <w:r w:rsidRPr="00722DD8">
        <w:rPr>
          <w:rFonts w:ascii="Times New Roman" w:hAnsi="Times New Roman"/>
          <w:sz w:val="28"/>
          <w:szCs w:val="28"/>
        </w:rPr>
        <w:t xml:space="preserve"> Срібне</w:t>
      </w:r>
    </w:p>
    <w:p w:rsidR="00B43AD0" w:rsidRPr="00B43AD0" w:rsidRDefault="00B43AD0" w:rsidP="0012577A">
      <w:pPr>
        <w:shd w:val="clear" w:color="auto" w:fill="FFFFFF"/>
        <w:tabs>
          <w:tab w:val="left" w:pos="3544"/>
          <w:tab w:val="left" w:pos="3686"/>
        </w:tabs>
        <w:spacing w:before="298" w:line="240" w:lineRule="auto"/>
        <w:ind w:left="6" w:right="5934"/>
        <w:rPr>
          <w:rFonts w:ascii="Times New Roman" w:hAnsi="Times New Roman"/>
          <w:b/>
          <w:sz w:val="28"/>
          <w:szCs w:val="28"/>
        </w:rPr>
      </w:pPr>
      <w:r w:rsidRPr="00B43AD0">
        <w:rPr>
          <w:rFonts w:ascii="Times New Roman" w:hAnsi="Times New Roman"/>
          <w:b/>
          <w:spacing w:val="-1"/>
          <w:sz w:val="28"/>
          <w:szCs w:val="28"/>
        </w:rPr>
        <w:t>Про затвердження плану роботи Срібнянської селищної р</w:t>
      </w:r>
      <w:r w:rsidRPr="00B43AD0">
        <w:rPr>
          <w:rFonts w:ascii="Times New Roman" w:hAnsi="Times New Roman"/>
          <w:b/>
          <w:sz w:val="28"/>
          <w:szCs w:val="28"/>
        </w:rPr>
        <w:t>ади на 2022 рік</w:t>
      </w:r>
    </w:p>
    <w:p w:rsidR="00B43AD0" w:rsidRPr="00B43AD0" w:rsidRDefault="00B43AD0" w:rsidP="0012577A">
      <w:pPr>
        <w:shd w:val="clear" w:color="auto" w:fill="FFFFFF"/>
        <w:tabs>
          <w:tab w:val="left" w:pos="567"/>
        </w:tabs>
        <w:spacing w:before="331" w:line="240" w:lineRule="auto"/>
        <w:ind w:left="10" w:right="10" w:firstLine="55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Відповідно до пункту 7 ч.</w:t>
      </w:r>
      <w:r w:rsidRPr="00B43AD0">
        <w:rPr>
          <w:rFonts w:ascii="Times New Roman" w:hAnsi="Times New Roman"/>
          <w:sz w:val="28"/>
          <w:szCs w:val="28"/>
        </w:rPr>
        <w:t xml:space="preserve"> 1 </w:t>
      </w:r>
      <w:r>
        <w:rPr>
          <w:rFonts w:ascii="Times New Roman" w:hAnsi="Times New Roman"/>
          <w:sz w:val="28"/>
          <w:szCs w:val="28"/>
        </w:rPr>
        <w:t>ст.</w:t>
      </w:r>
      <w:r w:rsidRPr="00B43AD0">
        <w:rPr>
          <w:rFonts w:ascii="Times New Roman" w:hAnsi="Times New Roman"/>
          <w:sz w:val="28"/>
          <w:szCs w:val="28"/>
        </w:rPr>
        <w:t xml:space="preserve"> 26, ч.1 ст.59 Закону України «Про місцеве самоврядування в Україні», з метою системного забезпечення діяльності Срібнянської </w:t>
      </w:r>
      <w:r w:rsidRPr="00B43AD0">
        <w:rPr>
          <w:rFonts w:ascii="Times New Roman" w:hAnsi="Times New Roman"/>
          <w:spacing w:val="-1"/>
          <w:sz w:val="28"/>
          <w:szCs w:val="28"/>
        </w:rPr>
        <w:t>селищної</w:t>
      </w:r>
      <w:r w:rsidRPr="00B43AD0">
        <w:rPr>
          <w:rFonts w:ascii="Times New Roman" w:hAnsi="Times New Roman"/>
          <w:sz w:val="28"/>
          <w:szCs w:val="28"/>
        </w:rPr>
        <w:t xml:space="preserve"> ради у 2022 році, </w:t>
      </w:r>
      <w:r w:rsidRPr="00B43AD0">
        <w:rPr>
          <w:rFonts w:ascii="Times New Roman" w:hAnsi="Times New Roman"/>
          <w:spacing w:val="-1"/>
          <w:sz w:val="28"/>
          <w:szCs w:val="28"/>
        </w:rPr>
        <w:t xml:space="preserve">селищна </w:t>
      </w:r>
      <w:r w:rsidRPr="00B43AD0">
        <w:rPr>
          <w:rFonts w:ascii="Times New Roman" w:hAnsi="Times New Roman"/>
          <w:sz w:val="28"/>
          <w:szCs w:val="28"/>
        </w:rPr>
        <w:t xml:space="preserve">рада </w:t>
      </w:r>
      <w:r w:rsidRPr="00B43AD0">
        <w:rPr>
          <w:rFonts w:ascii="Times New Roman" w:hAnsi="Times New Roman"/>
          <w:b/>
          <w:sz w:val="28"/>
          <w:szCs w:val="28"/>
        </w:rPr>
        <w:t>вирішила:</w:t>
      </w:r>
    </w:p>
    <w:p w:rsidR="00B43AD0" w:rsidRPr="00B43AD0" w:rsidRDefault="00B43AD0" w:rsidP="0012577A">
      <w:pPr>
        <w:shd w:val="clear" w:color="auto" w:fill="FFFFFF"/>
        <w:tabs>
          <w:tab w:val="left" w:pos="567"/>
        </w:tabs>
        <w:spacing w:before="331" w:line="240" w:lineRule="auto"/>
        <w:ind w:left="10" w:right="10" w:firstLine="557"/>
        <w:jc w:val="both"/>
        <w:rPr>
          <w:rFonts w:ascii="Times New Roman" w:hAnsi="Times New Roman"/>
          <w:sz w:val="28"/>
          <w:szCs w:val="28"/>
        </w:rPr>
      </w:pPr>
      <w:r w:rsidRPr="00B43AD0">
        <w:rPr>
          <w:rFonts w:ascii="Times New Roman" w:hAnsi="Times New Roman"/>
          <w:spacing w:val="-1"/>
          <w:sz w:val="28"/>
          <w:szCs w:val="28"/>
        </w:rPr>
        <w:t xml:space="preserve">1. Затвердити план роботи </w:t>
      </w:r>
      <w:r w:rsidRPr="00B43AD0">
        <w:rPr>
          <w:rFonts w:ascii="Times New Roman" w:hAnsi="Times New Roman"/>
          <w:sz w:val="28"/>
          <w:szCs w:val="28"/>
        </w:rPr>
        <w:t>Срібнянської</w:t>
      </w:r>
      <w:r w:rsidRPr="00B43AD0">
        <w:rPr>
          <w:rFonts w:ascii="Times New Roman" w:hAnsi="Times New Roman"/>
          <w:spacing w:val="-1"/>
          <w:sz w:val="28"/>
          <w:szCs w:val="28"/>
        </w:rPr>
        <w:t xml:space="preserve"> селищної ради </w:t>
      </w:r>
      <w:r w:rsidRPr="00B43AD0">
        <w:rPr>
          <w:rFonts w:ascii="Times New Roman" w:hAnsi="Times New Roman"/>
          <w:sz w:val="28"/>
          <w:szCs w:val="28"/>
        </w:rPr>
        <w:t>на 2022 рік</w:t>
      </w:r>
      <w:r w:rsidRPr="00B43AD0">
        <w:rPr>
          <w:rFonts w:ascii="Times New Roman" w:hAnsi="Times New Roman"/>
          <w:spacing w:val="-1"/>
          <w:sz w:val="28"/>
          <w:szCs w:val="28"/>
        </w:rPr>
        <w:t xml:space="preserve"> (додається).</w:t>
      </w:r>
    </w:p>
    <w:p w:rsidR="00B43AD0" w:rsidRPr="00B43AD0" w:rsidRDefault="00B43AD0" w:rsidP="0012577A">
      <w:pPr>
        <w:shd w:val="clear" w:color="auto" w:fill="FFFFFF"/>
        <w:spacing w:before="322" w:line="240" w:lineRule="auto"/>
        <w:ind w:left="24" w:right="10" w:firstLine="543"/>
        <w:jc w:val="both"/>
        <w:rPr>
          <w:rFonts w:ascii="Times New Roman" w:hAnsi="Times New Roman"/>
          <w:sz w:val="28"/>
          <w:szCs w:val="28"/>
        </w:rPr>
      </w:pPr>
      <w:r w:rsidRPr="00B43AD0">
        <w:rPr>
          <w:rFonts w:ascii="Times New Roman" w:hAnsi="Times New Roman"/>
          <w:sz w:val="28"/>
          <w:szCs w:val="28"/>
        </w:rPr>
        <w:t xml:space="preserve">2. Доручити виконавчим органам </w:t>
      </w:r>
      <w:r w:rsidRPr="00B43AD0">
        <w:rPr>
          <w:rFonts w:ascii="Times New Roman" w:hAnsi="Times New Roman"/>
          <w:spacing w:val="-1"/>
          <w:sz w:val="28"/>
          <w:szCs w:val="28"/>
        </w:rPr>
        <w:t>селищної</w:t>
      </w:r>
      <w:r w:rsidRPr="00B43AD0">
        <w:rPr>
          <w:rFonts w:ascii="Times New Roman" w:hAnsi="Times New Roman"/>
          <w:sz w:val="28"/>
          <w:szCs w:val="28"/>
        </w:rPr>
        <w:t xml:space="preserve"> ради, при необхідності, вносити зміни до плану роботи Срібнянської</w:t>
      </w:r>
      <w:r w:rsidRPr="00B43AD0">
        <w:rPr>
          <w:rFonts w:ascii="Times New Roman" w:hAnsi="Times New Roman"/>
          <w:spacing w:val="-1"/>
          <w:sz w:val="28"/>
          <w:szCs w:val="28"/>
        </w:rPr>
        <w:t xml:space="preserve"> селищної</w:t>
      </w:r>
      <w:r w:rsidRPr="00B43AD0">
        <w:rPr>
          <w:rFonts w:ascii="Times New Roman" w:hAnsi="Times New Roman"/>
          <w:sz w:val="28"/>
          <w:szCs w:val="28"/>
        </w:rPr>
        <w:t xml:space="preserve"> ради на 2022 рік.</w:t>
      </w:r>
    </w:p>
    <w:p w:rsidR="00B43AD0" w:rsidRPr="00B43AD0" w:rsidRDefault="00B43AD0" w:rsidP="0012577A">
      <w:pPr>
        <w:shd w:val="clear" w:color="auto" w:fill="FFFFFF"/>
        <w:spacing w:before="307" w:line="240" w:lineRule="auto"/>
        <w:ind w:left="24" w:firstLine="543"/>
        <w:jc w:val="both"/>
        <w:rPr>
          <w:rFonts w:ascii="Times New Roman" w:hAnsi="Times New Roman"/>
          <w:sz w:val="28"/>
          <w:szCs w:val="28"/>
        </w:rPr>
      </w:pPr>
      <w:r w:rsidRPr="00B43AD0">
        <w:rPr>
          <w:rFonts w:ascii="Times New Roman" w:hAnsi="Times New Roman"/>
          <w:sz w:val="28"/>
          <w:szCs w:val="28"/>
        </w:rPr>
        <w:t xml:space="preserve">3. Перелік питань для розгляду на пленарних засіданнях </w:t>
      </w:r>
      <w:r w:rsidRPr="00B43AD0">
        <w:rPr>
          <w:rFonts w:ascii="Times New Roman" w:hAnsi="Times New Roman"/>
          <w:spacing w:val="-1"/>
          <w:sz w:val="28"/>
          <w:szCs w:val="28"/>
        </w:rPr>
        <w:t>селищної</w:t>
      </w:r>
      <w:r w:rsidRPr="00B43AD0">
        <w:rPr>
          <w:rFonts w:ascii="Times New Roman" w:hAnsi="Times New Roman"/>
          <w:sz w:val="28"/>
          <w:szCs w:val="28"/>
        </w:rPr>
        <w:t xml:space="preserve"> ради у 2022 році розмістити на офіційному </w:t>
      </w:r>
      <w:proofErr w:type="spellStart"/>
      <w:r w:rsidRPr="00B43AD0">
        <w:rPr>
          <w:rFonts w:ascii="Times New Roman" w:hAnsi="Times New Roman"/>
          <w:sz w:val="28"/>
          <w:szCs w:val="28"/>
        </w:rPr>
        <w:t>веб-сайті</w:t>
      </w:r>
      <w:proofErr w:type="spellEnd"/>
      <w:r w:rsidRPr="00B43AD0">
        <w:rPr>
          <w:rFonts w:ascii="Times New Roman" w:hAnsi="Times New Roman"/>
          <w:sz w:val="28"/>
          <w:szCs w:val="28"/>
        </w:rPr>
        <w:t xml:space="preserve"> </w:t>
      </w:r>
      <w:r w:rsidRPr="00B43AD0">
        <w:rPr>
          <w:rFonts w:ascii="Times New Roman" w:hAnsi="Times New Roman"/>
          <w:spacing w:val="-1"/>
          <w:sz w:val="28"/>
          <w:szCs w:val="28"/>
        </w:rPr>
        <w:t>селищної</w:t>
      </w:r>
      <w:r w:rsidRPr="00B43AD0">
        <w:rPr>
          <w:rFonts w:ascii="Times New Roman" w:hAnsi="Times New Roman"/>
          <w:sz w:val="28"/>
          <w:szCs w:val="28"/>
        </w:rPr>
        <w:t xml:space="preserve"> ради.</w:t>
      </w:r>
    </w:p>
    <w:p w:rsidR="00B43AD0" w:rsidRPr="00B43AD0" w:rsidRDefault="00B43AD0" w:rsidP="00B43AD0">
      <w:pPr>
        <w:shd w:val="clear" w:color="auto" w:fill="FFFFFF"/>
        <w:spacing w:before="312" w:line="326" w:lineRule="exact"/>
        <w:ind w:left="24" w:firstLine="543"/>
        <w:jc w:val="both"/>
        <w:rPr>
          <w:rFonts w:ascii="Times New Roman" w:hAnsi="Times New Roman"/>
          <w:sz w:val="28"/>
          <w:szCs w:val="28"/>
        </w:rPr>
      </w:pPr>
      <w:r w:rsidRPr="00B43AD0">
        <w:rPr>
          <w:rFonts w:ascii="Times New Roman" w:hAnsi="Times New Roman"/>
          <w:sz w:val="28"/>
          <w:szCs w:val="28"/>
        </w:rPr>
        <w:t>4. Контроль за виконанням рішення покласти на секретаря ради Ірину МАРТИНЮК та голів постійних комісій селищної ради.</w:t>
      </w:r>
    </w:p>
    <w:p w:rsidR="00B43AD0" w:rsidRPr="00B43AD0" w:rsidRDefault="00B43AD0" w:rsidP="009B6B34">
      <w:pPr>
        <w:shd w:val="clear" w:color="auto" w:fill="FFFFFF"/>
        <w:spacing w:before="312" w:after="240" w:line="326" w:lineRule="exact"/>
        <w:ind w:left="24" w:firstLine="543"/>
        <w:rPr>
          <w:rFonts w:ascii="Times New Roman" w:hAnsi="Times New Roman"/>
          <w:sz w:val="28"/>
          <w:szCs w:val="28"/>
        </w:rPr>
      </w:pPr>
    </w:p>
    <w:p w:rsidR="00B43AD0" w:rsidRPr="00B43AD0" w:rsidRDefault="00B43AD0" w:rsidP="00B43AD0">
      <w:pPr>
        <w:pStyle w:val="a6"/>
        <w:jc w:val="left"/>
        <w:rPr>
          <w:b/>
          <w:sz w:val="28"/>
          <w:szCs w:val="28"/>
        </w:rPr>
      </w:pPr>
      <w:r w:rsidRPr="00B43AD0">
        <w:rPr>
          <w:b/>
          <w:sz w:val="28"/>
          <w:szCs w:val="28"/>
        </w:rPr>
        <w:t xml:space="preserve">Селищний голова                                               </w:t>
      </w:r>
      <w:r>
        <w:rPr>
          <w:b/>
          <w:sz w:val="28"/>
          <w:szCs w:val="28"/>
        </w:rPr>
        <w:t xml:space="preserve">                 </w:t>
      </w:r>
      <w:r w:rsidRPr="00B43AD0">
        <w:rPr>
          <w:b/>
          <w:sz w:val="28"/>
          <w:szCs w:val="28"/>
        </w:rPr>
        <w:t xml:space="preserve">Олена ПАНЧЕНКО                     </w:t>
      </w:r>
    </w:p>
    <w:p w:rsidR="0039243F" w:rsidRDefault="0039243F"/>
    <w:sectPr w:rsidR="0039243F" w:rsidSect="00F34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43F"/>
    <w:rsid w:val="000D1925"/>
    <w:rsid w:val="0012577A"/>
    <w:rsid w:val="0039243F"/>
    <w:rsid w:val="00720A77"/>
    <w:rsid w:val="007B16B0"/>
    <w:rsid w:val="009B6B34"/>
    <w:rsid w:val="00AF523C"/>
    <w:rsid w:val="00B43AD0"/>
    <w:rsid w:val="00E67896"/>
    <w:rsid w:val="00F34A66"/>
    <w:rsid w:val="00FA4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3F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24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92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43F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6">
    <w:name w:val="caption"/>
    <w:basedOn w:val="a"/>
    <w:next w:val="a"/>
    <w:qFormat/>
    <w:rsid w:val="00B43AD0"/>
    <w:pPr>
      <w:spacing w:after="240" w:line="240" w:lineRule="auto"/>
      <w:ind w:left="720" w:hanging="720"/>
      <w:jc w:val="center"/>
    </w:pPr>
    <w:rPr>
      <w:rFonts w:ascii="Times New Roman" w:hAnsi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2022-01-31T08:36:00Z</dcterms:created>
  <dcterms:modified xsi:type="dcterms:W3CDTF">2022-02-07T10:58:00Z</dcterms:modified>
</cp:coreProperties>
</file>